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bookmarkStart w:id="0" w:name="OLE_LINK7"/>
      <w:bookmarkStart w:id="1" w:name="OLE_LINK6"/>
      <w:r>
        <w:rPr>
          <w:rFonts w:hint="eastAsia" w:ascii="宋体" w:hAnsi="宋体"/>
          <w:b/>
          <w:sz w:val="32"/>
          <w:szCs w:val="32"/>
        </w:rPr>
        <w:t>2022第13届中国印刷与包装学术年会暨产学研协同创新论坛</w:t>
      </w:r>
    </w:p>
    <w:p>
      <w:pPr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注册表</w:t>
      </w:r>
    </w:p>
    <w:p>
      <w:pPr>
        <w:snapToGrid w:val="0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ind w:left="-540" w:leftChars="-257" w:right="-649" w:rightChars="-309" w:firstLine="538" w:firstLineChars="255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会议地点：</w:t>
      </w:r>
      <w:bookmarkStart w:id="2" w:name="OLE_LINK27"/>
      <w:bookmarkStart w:id="3" w:name="OLE_LINK13"/>
      <w:bookmarkStart w:id="4" w:name="OLE_LINK15"/>
      <w:bookmarkStart w:id="5" w:name="OLE_LINK14"/>
      <w:r>
        <w:rPr>
          <w:rFonts w:hint="eastAsia" w:ascii="宋体" w:hAnsi="宋体"/>
          <w:b/>
          <w:szCs w:val="21"/>
        </w:rPr>
        <w:t>济南·</w:t>
      </w:r>
      <w:bookmarkEnd w:id="2"/>
      <w:bookmarkEnd w:id="3"/>
      <w:bookmarkEnd w:id="4"/>
      <w:bookmarkEnd w:id="5"/>
      <w:r>
        <w:rPr>
          <w:rFonts w:hint="eastAsia" w:ascii="宋体" w:hAnsi="宋体"/>
          <w:b/>
          <w:szCs w:val="21"/>
        </w:rPr>
        <w:t>西城泉盈酒店</w:t>
      </w:r>
      <w:r>
        <w:rPr>
          <w:rFonts w:hint="eastAsia" w:ascii="宋体" w:hAnsi="宋体"/>
          <w:szCs w:val="21"/>
        </w:rPr>
        <w:t>（地址：济南市</w:t>
      </w:r>
      <w:r>
        <w:rPr>
          <w:rFonts w:hint="eastAsia" w:ascii="宋体" w:hAnsi="宋体" w:cs="Arial"/>
          <w:szCs w:val="21"/>
        </w:rPr>
        <w:t>长清大学科技园紫薇路2567号 电话：</w:t>
      </w:r>
      <w:r>
        <w:rPr>
          <w:rFonts w:ascii="宋体" w:hAnsi="宋体" w:cs="Arial"/>
          <w:szCs w:val="21"/>
        </w:rPr>
        <w:t>0531-87237777</w:t>
      </w:r>
      <w:r>
        <w:rPr>
          <w:rFonts w:hint="eastAsia" w:ascii="宋体" w:hAnsi="宋体" w:cs="Arial"/>
          <w:szCs w:val="21"/>
        </w:rPr>
        <w:t>）</w:t>
      </w:r>
    </w:p>
    <w:tbl>
      <w:tblPr>
        <w:tblStyle w:val="4"/>
        <w:tblW w:w="10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46"/>
        <w:gridCol w:w="850"/>
        <w:gridCol w:w="240"/>
        <w:gridCol w:w="752"/>
        <w:gridCol w:w="142"/>
        <w:gridCol w:w="425"/>
        <w:gridCol w:w="426"/>
        <w:gridCol w:w="456"/>
        <w:gridCol w:w="394"/>
        <w:gridCol w:w="346"/>
        <w:gridCol w:w="1100"/>
        <w:gridCol w:w="1673"/>
        <w:gridCol w:w="141"/>
        <w:gridCol w:w="19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作者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息</w:t>
            </w:r>
          </w:p>
        </w:tc>
        <w:tc>
          <w:tcPr>
            <w:tcW w:w="15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201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0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4041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27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041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27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4041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227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61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其他参会人员名单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314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电话  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6" w:name="_Hlk427154253"/>
            <w:r>
              <w:rPr>
                <w:rFonts w:hint="eastAsia" w:ascii="宋体" w:hAnsi="宋体"/>
                <w:b/>
                <w:szCs w:val="21"/>
              </w:rPr>
              <w:t>收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费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</w:t>
            </w:r>
          </w:p>
        </w:tc>
        <w:tc>
          <w:tcPr>
            <w:tcW w:w="446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会议代表</w:t>
            </w:r>
          </w:p>
        </w:tc>
        <w:tc>
          <w:tcPr>
            <w:tcW w:w="2409" w:type="dxa"/>
            <w:gridSpan w:val="5"/>
            <w:vMerge w:val="restart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>第一</w:t>
            </w:r>
            <w:r>
              <w:rPr>
                <w:rFonts w:hint="eastAsia" w:ascii="宋体" w:hAnsi="宋体"/>
                <w:b/>
                <w:color w:val="000000"/>
                <w:w w:val="98"/>
                <w:szCs w:val="21"/>
              </w:rPr>
              <w:t>作者参会</w:t>
            </w:r>
            <w:r>
              <w:rPr>
                <w:rFonts w:hint="eastAsia" w:ascii="宋体" w:hAnsi="宋体"/>
                <w:szCs w:val="21"/>
              </w:rPr>
              <w:t>（含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LNEE出版</w:t>
            </w:r>
            <w:r>
              <w:rPr>
                <w:rFonts w:hint="eastAsia" w:ascii="宋体" w:hAnsi="宋体"/>
                <w:szCs w:val="21"/>
              </w:rPr>
              <w:t>版面费、期刊全文U盘、1名作者会务费）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w w:val="96"/>
                <w:szCs w:val="21"/>
              </w:rPr>
            </w:pPr>
            <w:r>
              <w:rPr>
                <w:rFonts w:hint="eastAsia" w:ascii="宋体" w:hAnsi="宋体"/>
                <w:b/>
                <w:w w:val="96"/>
                <w:szCs w:val="21"/>
              </w:rPr>
              <w:t>学生代表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普通代表</w:t>
            </w:r>
          </w:p>
        </w:tc>
        <w:tc>
          <w:tcPr>
            <w:tcW w:w="1833" w:type="dxa"/>
            <w:gridSpan w:val="3"/>
            <w:vMerge w:val="restart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超页版面费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（第7-9P）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300元/P</w:t>
            </w:r>
          </w:p>
        </w:tc>
        <w:tc>
          <w:tcPr>
            <w:tcW w:w="227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参会人数:人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参会费用：</w:t>
            </w:r>
            <w:r>
              <w:rPr>
                <w:rFonts w:hint="eastAsia" w:ascii="宋体" w:hAnsi="宋体"/>
                <w:szCs w:val="21"/>
                <w:u w:val="single"/>
              </w:rPr>
              <w:t>_</w:t>
            </w:r>
            <w:r>
              <w:rPr>
                <w:rFonts w:hint="eastAsia" w:ascii="宋体" w:hAnsi="宋体"/>
                <w:szCs w:val="21"/>
              </w:rPr>
              <w:t>_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gridSpan w:val="5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3000元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3500元</w:t>
            </w:r>
          </w:p>
        </w:tc>
        <w:tc>
          <w:tcPr>
            <w:tcW w:w="183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7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gridSpan w:val="5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b/>
                <w:szCs w:val="21"/>
              </w:rPr>
              <w:t>其他人员参会</w:t>
            </w:r>
            <w:r>
              <w:rPr>
                <w:rFonts w:hint="eastAsia" w:ascii="宋体" w:hAnsi="宋体"/>
                <w:szCs w:val="21"/>
              </w:rPr>
              <w:t>（含会务费）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1500元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1700元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7" w:name="OLE_LINK19"/>
            <w:bookmarkStart w:id="8" w:name="OLE_LINK18"/>
            <w:r>
              <w:rPr>
                <w:rFonts w:hint="eastAsia" w:ascii="宋体" w:hAnsi="宋体"/>
                <w:szCs w:val="21"/>
              </w:rPr>
              <w:t>10月30日前注册</w:t>
            </w:r>
            <w:bookmarkEnd w:id="7"/>
            <w:bookmarkEnd w:id="8"/>
          </w:p>
        </w:tc>
        <w:tc>
          <w:tcPr>
            <w:tcW w:w="227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gridSpan w:val="5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1800元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2000元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10月30日后注册</w:t>
            </w:r>
          </w:p>
        </w:tc>
        <w:tc>
          <w:tcPr>
            <w:tcW w:w="2275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4707" w:type="dxa"/>
            <w:gridSpan w:val="1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英文论文集</w:t>
            </w:r>
          </w:p>
          <w:p>
            <w:pPr>
              <w:rPr>
                <w:rFonts w:hAnsi="宋体" w:cs="汉仪书宋一简 Light"/>
                <w:highlight w:val="red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《</w:t>
            </w:r>
            <w:r>
              <w:rPr>
                <w:rFonts w:hAnsi="宋体" w:cs="汉仪书宋一简 Light"/>
                <w:lang w:val="zh-CN"/>
              </w:rPr>
              <w:t>Lecture Notes in Electrical</w:t>
            </w:r>
            <w:r>
              <w:rPr>
                <w:rFonts w:hint="eastAsia" w:hAnsi="宋体" w:cs="汉仪书宋一简 Light"/>
                <w:lang w:val="en-US" w:eastAsia="zh-CN"/>
              </w:rPr>
              <w:t xml:space="preserve"> </w:t>
            </w:r>
            <w:r>
              <w:rPr>
                <w:rFonts w:hAnsi="宋体" w:cs="汉仪书宋一简 Light"/>
                <w:lang w:val="zh-CN"/>
              </w:rPr>
              <w:t>Engineering</w:t>
            </w:r>
            <w:r>
              <w:rPr>
                <w:rStyle w:val="7"/>
                <w:rFonts w:hint="eastAsia" w:ascii="宋体" w:hAnsi="宋体" w:cs="Arial"/>
                <w:i w:val="0"/>
                <w:szCs w:val="21"/>
              </w:rPr>
              <w:t>》</w:t>
            </w:r>
            <w:r>
              <w:rPr>
                <w:rStyle w:val="7"/>
                <w:rFonts w:hint="eastAsia" w:ascii="宋体" w:hAnsi="宋体" w:cs="Arial"/>
                <w:i w:val="0"/>
                <w:szCs w:val="21"/>
                <w:lang w:val="en-US" w:eastAsia="zh-CN"/>
              </w:rPr>
              <w:t>LNEE</w:t>
            </w:r>
            <w:r>
              <w:rPr>
                <w:rFonts w:hint="eastAsia" w:ascii="宋体" w:hAnsi="宋体"/>
                <w:szCs w:val="21"/>
              </w:rPr>
              <w:t>英文纸质杂志</w:t>
            </w:r>
          </w:p>
        </w:tc>
        <w:tc>
          <w:tcPr>
            <w:tcW w:w="5554" w:type="dxa"/>
            <w:gridSpan w:val="6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需要       □ 不需要</w:t>
            </w:r>
          </w:p>
          <w:p>
            <w:pPr>
              <w:rPr>
                <w:rFonts w:ascii="宋体" w:hAnsi="宋体"/>
                <w:b/>
                <w:szCs w:val="21"/>
                <w:highlight w:val="red"/>
              </w:rPr>
            </w:pPr>
            <w:r>
              <w:rPr>
                <w:rFonts w:hint="eastAsia" w:ascii="宋体" w:hAnsi="宋体"/>
                <w:b/>
                <w:szCs w:val="21"/>
              </w:rPr>
              <w:t>（请勾选，说明：由于图书进出口手续问题，Springer不再直接向作者提供优惠的纸质版，如确实需要纸质版，秘书处可帮助通过图书进出口公司</w:t>
            </w:r>
            <w:r>
              <w:rPr>
                <w:rFonts w:hint="eastAsia" w:ascii="宋体" w:hAnsi="宋体"/>
                <w:b/>
              </w:rPr>
              <w:t>按照实际标价的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折</w:t>
            </w:r>
            <w:r>
              <w:rPr>
                <w:rFonts w:hint="eastAsia" w:ascii="宋体" w:hAnsi="宋体"/>
                <w:b/>
              </w:rPr>
              <w:t>进行购买。</w:t>
            </w:r>
            <w:r>
              <w:rPr>
                <w:rFonts w:hint="eastAsia" w:ascii="宋体" w:hAnsi="宋体"/>
                <w:b/>
                <w:color w:val="FF0000"/>
              </w:rPr>
              <w:t>参考：2020年会议的LNEE纸质版标价是234欧元。）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857" w:type="dxa"/>
            <w:gridSpan w:val="8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论文交流形式</w:t>
            </w:r>
          </w:p>
        </w:tc>
        <w:tc>
          <w:tcPr>
            <w:tcW w:w="6404" w:type="dxa"/>
            <w:gridSpan w:val="8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口头报告</w:t>
            </w:r>
            <w:r>
              <w:rPr>
                <w:rFonts w:hint="eastAsia" w:ascii="宋体" w:hAnsi="宋体"/>
                <w:szCs w:val="21"/>
              </w:rPr>
              <w:t xml:space="preserve">      □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Poster海报</w:t>
            </w:r>
          </w:p>
          <w:p>
            <w:pPr>
              <w:snapToGrid w:val="0"/>
              <w:spacing w:before="156" w:beforeLines="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（请勾选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其中一种，具体提交要求见录用通知）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会议日程</w:t>
            </w:r>
          </w:p>
        </w:tc>
        <w:tc>
          <w:tcPr>
            <w:tcW w:w="2288" w:type="dxa"/>
            <w:gridSpan w:val="4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日（周四）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下午</w:t>
            </w:r>
          </w:p>
        </w:tc>
        <w:tc>
          <w:tcPr>
            <w:tcW w:w="6404" w:type="dxa"/>
            <w:gridSpan w:val="8"/>
            <w:vAlign w:val="center"/>
          </w:tcPr>
          <w:p>
            <w:pPr>
              <w:snapToGrid w:val="0"/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88" w:type="dxa"/>
            <w:gridSpan w:val="4"/>
            <w:vMerge w:val="restart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日（周五）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上午</w:t>
            </w:r>
          </w:p>
        </w:tc>
        <w:tc>
          <w:tcPr>
            <w:tcW w:w="6404" w:type="dxa"/>
            <w:gridSpan w:val="8"/>
            <w:vAlign w:val="center"/>
          </w:tcPr>
          <w:p>
            <w:pPr>
              <w:snapToGrid w:val="0"/>
              <w:spacing w:before="156" w:beforeLines="5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中国印刷与包装学术年会·主报告会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88" w:type="dxa"/>
            <w:gridSpan w:val="4"/>
            <w:vMerge w:val="continue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下午</w:t>
            </w:r>
          </w:p>
        </w:tc>
        <w:tc>
          <w:tcPr>
            <w:tcW w:w="6404" w:type="dxa"/>
            <w:gridSpan w:val="8"/>
            <w:vAlign w:val="center"/>
          </w:tcPr>
          <w:p>
            <w:pPr>
              <w:snapToGrid w:val="0"/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中国印刷与包装学术年会·平行报告会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88" w:type="dxa"/>
            <w:gridSpan w:val="4"/>
            <w:vMerge w:val="restart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日（周六）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上午</w:t>
            </w:r>
          </w:p>
        </w:tc>
        <w:tc>
          <w:tcPr>
            <w:tcW w:w="6404" w:type="dxa"/>
            <w:gridSpan w:val="8"/>
            <w:vAlign w:val="center"/>
          </w:tcPr>
          <w:p>
            <w:pPr>
              <w:snapToGrid w:val="0"/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中国印刷与包装产学研协同创新论坛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88" w:type="dxa"/>
            <w:gridSpan w:val="4"/>
            <w:vMerge w:val="continue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snapToGrid w:val="0"/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下午</w:t>
            </w:r>
          </w:p>
        </w:tc>
        <w:tc>
          <w:tcPr>
            <w:tcW w:w="6404" w:type="dxa"/>
            <w:gridSpan w:val="8"/>
            <w:vAlign w:val="center"/>
          </w:tcPr>
          <w:p>
            <w:pPr>
              <w:snapToGrid w:val="0"/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济南</w:t>
            </w:r>
            <w:r>
              <w:rPr>
                <w:rFonts w:hint="eastAsia" w:ascii="宋体" w:hAnsi="宋体"/>
                <w:szCs w:val="21"/>
              </w:rPr>
              <w:t>创新基地或科研机构参观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7" w:hRule="atLeast"/>
          <w:jc w:val="center"/>
        </w:trPr>
        <w:tc>
          <w:tcPr>
            <w:tcW w:w="57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住宿预订</w:t>
            </w:r>
          </w:p>
        </w:tc>
        <w:tc>
          <w:tcPr>
            <w:tcW w:w="7250" w:type="dxa"/>
            <w:gridSpan w:val="12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济南·西城泉盈酒店</w:t>
            </w:r>
          </w:p>
          <w:p>
            <w:pPr>
              <w:snapToGrid w:val="0"/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ascii="Arial" w:hAnsi="Arial" w:cs="Arial"/>
                <w:szCs w:val="21"/>
              </w:rPr>
              <w:t>标间独</w:t>
            </w:r>
            <w:r>
              <w:rPr>
                <w:rFonts w:cs="Arial" w:asciiTheme="minorEastAsia" w:hAnsiTheme="minorEastAsia" w:eastAsiaTheme="minorEastAsia"/>
                <w:szCs w:val="21"/>
              </w:rPr>
              <w:t>住（</w:t>
            </w:r>
            <w:r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  <w:t>268</w:t>
            </w:r>
            <w:r>
              <w:rPr>
                <w:rFonts w:cs="Arial" w:asciiTheme="minorEastAsia" w:hAnsiTheme="minorEastAsia" w:eastAsiaTheme="minorEastAsia"/>
                <w:szCs w:val="21"/>
              </w:rPr>
              <w:t>元/</w:t>
            </w:r>
            <w:r>
              <w:rPr>
                <w:rFonts w:ascii="Arial" w:hAnsi="Arial" w:cs="Arial"/>
                <w:szCs w:val="21"/>
              </w:rPr>
              <w:t>间·晚）</w:t>
            </w:r>
            <w:r>
              <w:rPr>
                <w:rFonts w:hint="eastAsia"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Cs w:val="21"/>
              </w:rPr>
              <w:t>月</w:t>
            </w:r>
            <w:r>
              <w:rPr>
                <w:rFonts w:hint="eastAsia" w:ascii="Arial" w:hAnsi="Arial" w:cs="Arial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Cs w:val="21"/>
              </w:rPr>
              <w:t>日入住，</w:t>
            </w:r>
            <w:r>
              <w:rPr>
                <w:rFonts w:hint="eastAsia" w:ascii="Arial" w:hAnsi="Arial" w:cs="Arial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Cs w:val="21"/>
              </w:rPr>
              <w:t>月</w:t>
            </w:r>
            <w:r>
              <w:rPr>
                <w:rFonts w:hint="eastAsia" w:ascii="Arial" w:hAnsi="Arial" w:cs="Arial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Cs w:val="21"/>
              </w:rPr>
              <w:t>日离店</w:t>
            </w:r>
          </w:p>
          <w:p>
            <w:pPr>
              <w:snapToGrid w:val="0"/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ascii="Arial" w:hAnsi="Arial" w:cs="Arial"/>
                <w:szCs w:val="21"/>
              </w:rPr>
              <w:t>标间合住（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134</w:t>
            </w:r>
            <w:r>
              <w:rPr>
                <w:rFonts w:ascii="Arial" w:hAnsi="Arial" w:cs="Arial"/>
                <w:szCs w:val="21"/>
              </w:rPr>
              <w:t>元/间·晚）</w:t>
            </w:r>
            <w:r>
              <w:rPr>
                <w:rFonts w:hint="eastAsia"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Cs w:val="21"/>
              </w:rPr>
              <w:t>月</w:t>
            </w:r>
            <w:r>
              <w:rPr>
                <w:rFonts w:hint="eastAsia" w:ascii="Arial" w:hAnsi="Arial" w:cs="Arial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Cs w:val="21"/>
              </w:rPr>
              <w:t>日入住，</w:t>
            </w:r>
            <w:r>
              <w:rPr>
                <w:rFonts w:hint="eastAsia" w:ascii="Arial" w:hAnsi="Arial" w:cs="Arial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Cs w:val="21"/>
              </w:rPr>
              <w:t>月</w:t>
            </w:r>
            <w:r>
              <w:rPr>
                <w:rFonts w:hint="eastAsia" w:ascii="Arial" w:hAnsi="Arial" w:cs="Arial"/>
                <w:szCs w:val="21"/>
                <w:u w:val="single"/>
              </w:rPr>
              <w:t xml:space="preserve">    </w:t>
            </w:r>
            <w:r>
              <w:rPr>
                <w:rFonts w:ascii="Arial" w:hAnsi="Arial" w:cs="Arial"/>
                <w:szCs w:val="21"/>
              </w:rPr>
              <w:t>日离店</w:t>
            </w:r>
          </w:p>
          <w:p>
            <w:pPr>
              <w:snapToGrid w:val="0"/>
              <w:spacing w:line="360" w:lineRule="exact"/>
              <w:ind w:firstLine="2730" w:firstLineChars="130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合住者姓名</w:t>
            </w:r>
            <w:r>
              <w:rPr>
                <w:rFonts w:hint="eastAsia" w:ascii="Arial" w:hAnsi="Arial" w:cs="Arial"/>
                <w:szCs w:val="21"/>
                <w:u w:val="single"/>
              </w:rPr>
              <w:t xml:space="preserve">          </w:t>
            </w:r>
            <w:r>
              <w:rPr>
                <w:rFonts w:ascii="Arial" w:hAnsi="Arial" w:cs="Arial"/>
                <w:szCs w:val="21"/>
              </w:rPr>
              <w:t>(服从安排可不填)</w:t>
            </w:r>
          </w:p>
          <w:p>
            <w:pPr>
              <w:snapToGrid w:val="0"/>
              <w:spacing w:line="360" w:lineRule="exact"/>
              <w:ind w:firstLine="2730" w:firstLineChars="1300"/>
              <w:rPr>
                <w:rFonts w:ascii="Arial" w:hAnsi="Arial" w:cs="Arial"/>
                <w:szCs w:val="21"/>
              </w:rPr>
            </w:pPr>
          </w:p>
          <w:p>
            <w:pPr>
              <w:snapToGrid w:val="0"/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（住宿费由酒店收取并开具发票，如需会务组预订，请将住宿押金</w:t>
            </w:r>
            <w:r>
              <w:rPr>
                <w:rFonts w:hint="eastAsia" w:ascii="Arial" w:hAnsi="Arial" w:cs="Arial"/>
                <w:b/>
                <w:szCs w:val="21"/>
              </w:rPr>
              <w:t>3</w:t>
            </w:r>
            <w:r>
              <w:rPr>
                <w:rFonts w:ascii="Arial" w:hAnsi="Arial" w:cs="Arial"/>
                <w:b/>
                <w:szCs w:val="21"/>
              </w:rPr>
              <w:t>00元</w:t>
            </w:r>
            <w:r>
              <w:rPr>
                <w:rFonts w:hint="eastAsia" w:ascii="Arial" w:hAnsi="Arial" w:cs="Arial"/>
                <w:b/>
                <w:szCs w:val="21"/>
              </w:rPr>
              <w:t>/</w:t>
            </w:r>
            <w:r>
              <w:rPr>
                <w:rFonts w:ascii="Arial" w:hAnsi="Arial" w:cs="Arial"/>
                <w:b/>
                <w:szCs w:val="21"/>
              </w:rPr>
              <w:t>人</w:t>
            </w:r>
            <w:r>
              <w:rPr>
                <w:rFonts w:hint="eastAsia" w:ascii="Arial" w:hAnsi="Arial" w:cs="Arial"/>
                <w:b/>
                <w:szCs w:val="21"/>
              </w:rPr>
              <w:t>转账</w:t>
            </w:r>
            <w:r>
              <w:rPr>
                <w:rFonts w:ascii="Arial" w:hAnsi="Arial" w:cs="Arial"/>
                <w:b/>
                <w:szCs w:val="21"/>
              </w:rPr>
              <w:t>给秘书处</w:t>
            </w:r>
            <w:r>
              <w:rPr>
                <w:rFonts w:hint="eastAsia" w:ascii="Arial" w:hAnsi="Arial" w:cs="Arial"/>
                <w:b/>
                <w:szCs w:val="21"/>
              </w:rPr>
              <w:t>专用微信账号</w:t>
            </w:r>
            <w:r>
              <w:rPr>
                <w:rFonts w:ascii="Arial" w:hAnsi="Arial" w:cs="Arial"/>
                <w:b/>
                <w:szCs w:val="21"/>
              </w:rPr>
              <w:t>cacpp123</w:t>
            </w:r>
            <w:r>
              <w:rPr>
                <w:rFonts w:hint="eastAsia" w:ascii="Arial" w:hAnsi="Arial" w:cs="Arial"/>
                <w:b/>
                <w:szCs w:val="21"/>
              </w:rPr>
              <w:t>，验证时请注明“会议住宿押金”)</w:t>
            </w:r>
            <w:r>
              <w:rPr>
                <w:rFonts w:ascii="Arial" w:hAnsi="Arial" w:cs="Arial"/>
                <w:b/>
                <w:szCs w:val="21"/>
              </w:rPr>
              <w:t>，住宿押金将在会议结束后7日内退回</w:t>
            </w:r>
            <w:r>
              <w:rPr>
                <w:rFonts w:hint="eastAsia" w:ascii="Arial" w:hAnsi="Arial" w:cs="Arial"/>
                <w:b/>
                <w:szCs w:val="21"/>
              </w:rPr>
              <w:t>转</w:t>
            </w:r>
            <w:r>
              <w:rPr>
                <w:rFonts w:ascii="Arial" w:hAnsi="Arial" w:cs="Arial"/>
                <w:b/>
                <w:szCs w:val="21"/>
              </w:rPr>
              <w:t>款账户，如未按预约入住，押金恕不退还</w:t>
            </w:r>
            <w:r>
              <w:rPr>
                <w:rFonts w:hint="eastAsia" w:ascii="Arial" w:hAnsi="Arial" w:cs="Arial"/>
                <w:b/>
                <w:szCs w:val="21"/>
              </w:rPr>
              <w:t>，如未交押金，住宿请自理</w:t>
            </w:r>
            <w:r>
              <w:rPr>
                <w:rFonts w:ascii="Arial" w:hAnsi="Arial" w:cs="Arial"/>
                <w:b/>
                <w:szCs w:val="21"/>
              </w:rPr>
              <w:t>）</w:t>
            </w:r>
          </w:p>
        </w:tc>
        <w:tc>
          <w:tcPr>
            <w:tcW w:w="2435" w:type="dxa"/>
            <w:gridSpan w:val="3"/>
            <w:vAlign w:val="center"/>
          </w:tcPr>
          <w:p>
            <w:pPr>
              <w:spacing w:line="312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共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人：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5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总计</w:t>
            </w:r>
          </w:p>
        </w:tc>
        <w:tc>
          <w:tcPr>
            <w:tcW w:w="9685" w:type="dxa"/>
            <w:gridSpan w:val="15"/>
            <w:vAlign w:val="center"/>
          </w:tcPr>
          <w:p>
            <w:pPr>
              <w:snapToGrid w:val="0"/>
              <w:spacing w:before="156" w:beforeLines="50" w:line="360" w:lineRule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费用总计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：        </w:t>
            </w:r>
            <w:r>
              <w:rPr>
                <w:rFonts w:hint="eastAsia" w:ascii="宋体" w:hAnsi="宋体"/>
                <w:szCs w:val="21"/>
              </w:rPr>
              <w:t>人民币元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（不含住宿费押金、LNEE纸质版费用）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5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汇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款</w:t>
            </w:r>
          </w:p>
        </w:tc>
        <w:tc>
          <w:tcPr>
            <w:tcW w:w="9685" w:type="dxa"/>
            <w:gridSpan w:val="15"/>
            <w:vAlign w:val="center"/>
          </w:tcPr>
          <w:p>
            <w:pPr>
              <w:spacing w:before="156" w:beforeLines="50" w:line="288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银行汇款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(注：账户信息更改，请务必按照以下账户信息汇款）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pacing w:before="156" w:beforeLines="50" w:line="288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/>
                <w:b/>
                <w:bCs/>
                <w:szCs w:val="21"/>
              </w:rPr>
              <w:t>：《印刷技术》杂志社有限公司</w:t>
            </w:r>
            <w:bookmarkStart w:id="9" w:name="_GoBack"/>
            <w:bookmarkEnd w:id="9"/>
          </w:p>
          <w:p>
            <w:pPr>
              <w:spacing w:line="288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开户行账号：0200004609200191584</w:t>
            </w:r>
          </w:p>
          <w:p>
            <w:pPr>
              <w:widowControl/>
              <w:spacing w:line="288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开户行名称：工行公主坟支行</w:t>
            </w:r>
          </w:p>
          <w:p>
            <w:pPr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说明：建议使用单位对公汇款通道。如个人账户汇款需开具单位抬头发票，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请在附言或备注中注明开票单位名称，否则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汇款后请将汇款凭证和注册表（加盖单位公章）或“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委托付款证明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（加盖单位公章）”同时发至xshy@keyin.cn。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685" w:type="dxa"/>
            <w:gridSpan w:val="15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汇款时请注明“汇款人姓名+学术年会”字样，并将回执单的电子稿（扫描或照片）以及款项明细</w:t>
            </w:r>
            <w:r>
              <w:rPr>
                <w:rFonts w:hint="eastAsia" w:ascii="宋体" w:hAnsi="宋体"/>
                <w:b/>
                <w:szCs w:val="21"/>
              </w:rPr>
              <w:t>同时发送到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fldChar w:fldCharType="begin"/>
            </w:r>
            <w:r>
              <w:instrText xml:space="preserve"> HYPERLINK "mailto:xshy@keyin.cn" </w:instrText>
            </w:r>
            <w:r>
              <w:fldChar w:fldCharType="separate"/>
            </w:r>
            <w:r>
              <w:rPr>
                <w:rStyle w:val="8"/>
                <w:rFonts w:hint="eastAsia" w:ascii="宋体" w:hAnsi="宋体"/>
                <w:szCs w:val="21"/>
              </w:rPr>
              <w:t>xshy@keyin.cn</w:t>
            </w:r>
            <w:r>
              <w:rPr>
                <w:rStyle w:val="8"/>
                <w:rFonts w:hint="eastAsia"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>和lizhuang@keyin.cn，以便工作人员查收。电话：010-88275607  88275737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576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开票信息</w:t>
            </w:r>
          </w:p>
        </w:tc>
        <w:tc>
          <w:tcPr>
            <w:tcW w:w="9685" w:type="dxa"/>
            <w:gridSpan w:val="15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汇款日期：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日（必填）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发票类型 （必填） □ 增值税普通发票  □ 增值税专用发票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发票内容 （必填） □ 版面费          □ 会务费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        称（必填）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纳税人识别号（必填）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址、电 话（选填）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开户行及账号（选填）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                </w:t>
            </w:r>
          </w:p>
          <w:p>
            <w:pPr>
              <w:spacing w:line="360" w:lineRule="auto"/>
              <w:rPr>
                <w:rFonts w:hint="default" w:ascii="宋体" w:hAnsi="宋体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联系人邮箱及电话（必填）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（注：电子发票将发送至联系人邮箱）</w:t>
            </w:r>
          </w:p>
        </w:tc>
      </w:tr>
      <w:bookmarkEnd w:id="0"/>
      <w:bookmarkEnd w:id="1"/>
    </w:tbl>
    <w:p>
      <w:pPr>
        <w:spacing w:line="360" w:lineRule="auto"/>
      </w:pPr>
    </w:p>
    <w:sectPr>
      <w:headerReference r:id="rId3" w:type="default"/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细等线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书宋一简 Light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A398F"/>
    <w:multiLevelType w:val="multilevel"/>
    <w:tmpl w:val="19FA398F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  <w:b w:val="0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MzdhODFhYTVlMWNmZWI2MDk1M2E1MGViMjUzOTQifQ=="/>
  </w:docVars>
  <w:rsids>
    <w:rsidRoot w:val="00102682"/>
    <w:rsid w:val="000046AD"/>
    <w:rsid w:val="00023400"/>
    <w:rsid w:val="00024CCF"/>
    <w:rsid w:val="00025FF0"/>
    <w:rsid w:val="00033482"/>
    <w:rsid w:val="00055362"/>
    <w:rsid w:val="00072F44"/>
    <w:rsid w:val="00080466"/>
    <w:rsid w:val="00083C17"/>
    <w:rsid w:val="00086468"/>
    <w:rsid w:val="00087F39"/>
    <w:rsid w:val="00091647"/>
    <w:rsid w:val="00097D61"/>
    <w:rsid w:val="000A695D"/>
    <w:rsid w:val="000C0F34"/>
    <w:rsid w:val="000C2AC4"/>
    <w:rsid w:val="000C35E1"/>
    <w:rsid w:val="000C5E67"/>
    <w:rsid w:val="000C73D8"/>
    <w:rsid w:val="000D05B1"/>
    <w:rsid w:val="000D51CF"/>
    <w:rsid w:val="000D5B9F"/>
    <w:rsid w:val="000F1A6B"/>
    <w:rsid w:val="000F7C1A"/>
    <w:rsid w:val="00102682"/>
    <w:rsid w:val="00141902"/>
    <w:rsid w:val="0014431D"/>
    <w:rsid w:val="00151424"/>
    <w:rsid w:val="001553D5"/>
    <w:rsid w:val="00155F10"/>
    <w:rsid w:val="00162D32"/>
    <w:rsid w:val="00163260"/>
    <w:rsid w:val="00163C55"/>
    <w:rsid w:val="001640FB"/>
    <w:rsid w:val="00167BA9"/>
    <w:rsid w:val="0017041F"/>
    <w:rsid w:val="001A512A"/>
    <w:rsid w:val="001B6A58"/>
    <w:rsid w:val="001E1968"/>
    <w:rsid w:val="001E72DF"/>
    <w:rsid w:val="001F62F8"/>
    <w:rsid w:val="00204486"/>
    <w:rsid w:val="0021036B"/>
    <w:rsid w:val="002120DE"/>
    <w:rsid w:val="00212D3A"/>
    <w:rsid w:val="00241F89"/>
    <w:rsid w:val="00253A30"/>
    <w:rsid w:val="00275F14"/>
    <w:rsid w:val="0028420F"/>
    <w:rsid w:val="002B1CB3"/>
    <w:rsid w:val="002B48FF"/>
    <w:rsid w:val="002D0A38"/>
    <w:rsid w:val="002D6BF8"/>
    <w:rsid w:val="002D7863"/>
    <w:rsid w:val="002D79B7"/>
    <w:rsid w:val="002E7D6F"/>
    <w:rsid w:val="002F7F7A"/>
    <w:rsid w:val="00306F13"/>
    <w:rsid w:val="00313676"/>
    <w:rsid w:val="00324DC1"/>
    <w:rsid w:val="003304F7"/>
    <w:rsid w:val="00337201"/>
    <w:rsid w:val="00340E64"/>
    <w:rsid w:val="003419BD"/>
    <w:rsid w:val="00357C4B"/>
    <w:rsid w:val="00372DD5"/>
    <w:rsid w:val="00385EC6"/>
    <w:rsid w:val="00386148"/>
    <w:rsid w:val="00397C28"/>
    <w:rsid w:val="003B0073"/>
    <w:rsid w:val="003B2C45"/>
    <w:rsid w:val="003C08D7"/>
    <w:rsid w:val="003C5214"/>
    <w:rsid w:val="003F3F4E"/>
    <w:rsid w:val="0041522E"/>
    <w:rsid w:val="00420CF6"/>
    <w:rsid w:val="004300E6"/>
    <w:rsid w:val="00433778"/>
    <w:rsid w:val="004344A4"/>
    <w:rsid w:val="004510B7"/>
    <w:rsid w:val="00454DE8"/>
    <w:rsid w:val="00465CC9"/>
    <w:rsid w:val="00471871"/>
    <w:rsid w:val="00476563"/>
    <w:rsid w:val="0047764D"/>
    <w:rsid w:val="004805B5"/>
    <w:rsid w:val="00492AAB"/>
    <w:rsid w:val="00494B21"/>
    <w:rsid w:val="004A0201"/>
    <w:rsid w:val="004A52B7"/>
    <w:rsid w:val="004A5F19"/>
    <w:rsid w:val="004B5C6D"/>
    <w:rsid w:val="004C2297"/>
    <w:rsid w:val="004E0D53"/>
    <w:rsid w:val="004F17AB"/>
    <w:rsid w:val="005039DF"/>
    <w:rsid w:val="00511EC0"/>
    <w:rsid w:val="00514080"/>
    <w:rsid w:val="00536BCD"/>
    <w:rsid w:val="005425AB"/>
    <w:rsid w:val="00542A0F"/>
    <w:rsid w:val="00545C2A"/>
    <w:rsid w:val="00555747"/>
    <w:rsid w:val="005566D2"/>
    <w:rsid w:val="00562AF4"/>
    <w:rsid w:val="00564CF7"/>
    <w:rsid w:val="00565328"/>
    <w:rsid w:val="0057083E"/>
    <w:rsid w:val="0057609A"/>
    <w:rsid w:val="00581798"/>
    <w:rsid w:val="00581ED8"/>
    <w:rsid w:val="005A688D"/>
    <w:rsid w:val="005B028E"/>
    <w:rsid w:val="005C10F4"/>
    <w:rsid w:val="005C38BD"/>
    <w:rsid w:val="005C6644"/>
    <w:rsid w:val="005E2459"/>
    <w:rsid w:val="005E4330"/>
    <w:rsid w:val="005F24D9"/>
    <w:rsid w:val="005F3BB1"/>
    <w:rsid w:val="005F7956"/>
    <w:rsid w:val="005F7EB3"/>
    <w:rsid w:val="006058DF"/>
    <w:rsid w:val="0061530E"/>
    <w:rsid w:val="006176AC"/>
    <w:rsid w:val="00617A39"/>
    <w:rsid w:val="006231C3"/>
    <w:rsid w:val="00630803"/>
    <w:rsid w:val="00633F33"/>
    <w:rsid w:val="0065168B"/>
    <w:rsid w:val="006619AB"/>
    <w:rsid w:val="006648ED"/>
    <w:rsid w:val="006756B2"/>
    <w:rsid w:val="00693B9B"/>
    <w:rsid w:val="00696C71"/>
    <w:rsid w:val="006B7B6C"/>
    <w:rsid w:val="006D4BE9"/>
    <w:rsid w:val="006D673C"/>
    <w:rsid w:val="006D6E54"/>
    <w:rsid w:val="006F0983"/>
    <w:rsid w:val="00702682"/>
    <w:rsid w:val="00706ACD"/>
    <w:rsid w:val="00710E50"/>
    <w:rsid w:val="00732316"/>
    <w:rsid w:val="0073298F"/>
    <w:rsid w:val="007360DC"/>
    <w:rsid w:val="007653CC"/>
    <w:rsid w:val="00770D78"/>
    <w:rsid w:val="00774520"/>
    <w:rsid w:val="00780041"/>
    <w:rsid w:val="00786934"/>
    <w:rsid w:val="00787591"/>
    <w:rsid w:val="00794CF0"/>
    <w:rsid w:val="007956C5"/>
    <w:rsid w:val="007B5D08"/>
    <w:rsid w:val="007C209A"/>
    <w:rsid w:val="007C21DA"/>
    <w:rsid w:val="007C5FF8"/>
    <w:rsid w:val="007D2E36"/>
    <w:rsid w:val="007D4D65"/>
    <w:rsid w:val="007D554C"/>
    <w:rsid w:val="007E4314"/>
    <w:rsid w:val="0081320D"/>
    <w:rsid w:val="00814A52"/>
    <w:rsid w:val="008318BC"/>
    <w:rsid w:val="00831AB9"/>
    <w:rsid w:val="00836CC1"/>
    <w:rsid w:val="00846ED7"/>
    <w:rsid w:val="00854514"/>
    <w:rsid w:val="00861813"/>
    <w:rsid w:val="00863779"/>
    <w:rsid w:val="00863796"/>
    <w:rsid w:val="008869D6"/>
    <w:rsid w:val="00890EE2"/>
    <w:rsid w:val="00897FD6"/>
    <w:rsid w:val="008A3F63"/>
    <w:rsid w:val="008D5856"/>
    <w:rsid w:val="008E3D7D"/>
    <w:rsid w:val="008F6DFA"/>
    <w:rsid w:val="00905ED3"/>
    <w:rsid w:val="0091107D"/>
    <w:rsid w:val="009124CC"/>
    <w:rsid w:val="009151B7"/>
    <w:rsid w:val="009275D1"/>
    <w:rsid w:val="00940A49"/>
    <w:rsid w:val="009413FD"/>
    <w:rsid w:val="00951A1E"/>
    <w:rsid w:val="009521DD"/>
    <w:rsid w:val="00952F34"/>
    <w:rsid w:val="00955251"/>
    <w:rsid w:val="009650E3"/>
    <w:rsid w:val="00966C8D"/>
    <w:rsid w:val="00986E56"/>
    <w:rsid w:val="00995644"/>
    <w:rsid w:val="009A37E7"/>
    <w:rsid w:val="009A3AB8"/>
    <w:rsid w:val="009A4B21"/>
    <w:rsid w:val="009A5489"/>
    <w:rsid w:val="009C011D"/>
    <w:rsid w:val="009D720A"/>
    <w:rsid w:val="009F4D12"/>
    <w:rsid w:val="00A07725"/>
    <w:rsid w:val="00A11A08"/>
    <w:rsid w:val="00A1308E"/>
    <w:rsid w:val="00A16FF6"/>
    <w:rsid w:val="00A24D40"/>
    <w:rsid w:val="00A270E4"/>
    <w:rsid w:val="00A31AA9"/>
    <w:rsid w:val="00A35375"/>
    <w:rsid w:val="00A452C8"/>
    <w:rsid w:val="00A5072F"/>
    <w:rsid w:val="00A55709"/>
    <w:rsid w:val="00A57127"/>
    <w:rsid w:val="00A63585"/>
    <w:rsid w:val="00A8318A"/>
    <w:rsid w:val="00A860F6"/>
    <w:rsid w:val="00AA11A0"/>
    <w:rsid w:val="00AB21DC"/>
    <w:rsid w:val="00AC332A"/>
    <w:rsid w:val="00AC5068"/>
    <w:rsid w:val="00AD3832"/>
    <w:rsid w:val="00AF14DB"/>
    <w:rsid w:val="00B05C42"/>
    <w:rsid w:val="00B12982"/>
    <w:rsid w:val="00B15139"/>
    <w:rsid w:val="00B25203"/>
    <w:rsid w:val="00B26AF4"/>
    <w:rsid w:val="00B319CE"/>
    <w:rsid w:val="00B3338E"/>
    <w:rsid w:val="00B52EB0"/>
    <w:rsid w:val="00B8750C"/>
    <w:rsid w:val="00B912DE"/>
    <w:rsid w:val="00B96F3D"/>
    <w:rsid w:val="00BA228A"/>
    <w:rsid w:val="00BA6A39"/>
    <w:rsid w:val="00BB3439"/>
    <w:rsid w:val="00BB7212"/>
    <w:rsid w:val="00BC4C48"/>
    <w:rsid w:val="00BC6119"/>
    <w:rsid w:val="00BD13AD"/>
    <w:rsid w:val="00BE34B5"/>
    <w:rsid w:val="00BE3C78"/>
    <w:rsid w:val="00BE79EC"/>
    <w:rsid w:val="00BF4EC5"/>
    <w:rsid w:val="00BF551A"/>
    <w:rsid w:val="00BF58DB"/>
    <w:rsid w:val="00C04E4D"/>
    <w:rsid w:val="00C20735"/>
    <w:rsid w:val="00C50D06"/>
    <w:rsid w:val="00C61BE5"/>
    <w:rsid w:val="00C72829"/>
    <w:rsid w:val="00C8092B"/>
    <w:rsid w:val="00C9266A"/>
    <w:rsid w:val="00C95E81"/>
    <w:rsid w:val="00CB1FA9"/>
    <w:rsid w:val="00CB2A12"/>
    <w:rsid w:val="00CB3743"/>
    <w:rsid w:val="00CB3B0D"/>
    <w:rsid w:val="00CB52B1"/>
    <w:rsid w:val="00CB6017"/>
    <w:rsid w:val="00CB6767"/>
    <w:rsid w:val="00CD101B"/>
    <w:rsid w:val="00CD3360"/>
    <w:rsid w:val="00CD467F"/>
    <w:rsid w:val="00CD5036"/>
    <w:rsid w:val="00CF41D3"/>
    <w:rsid w:val="00D03717"/>
    <w:rsid w:val="00D25F8B"/>
    <w:rsid w:val="00D42DEE"/>
    <w:rsid w:val="00D463A6"/>
    <w:rsid w:val="00D554CE"/>
    <w:rsid w:val="00D5553F"/>
    <w:rsid w:val="00D5664F"/>
    <w:rsid w:val="00D6655C"/>
    <w:rsid w:val="00D67192"/>
    <w:rsid w:val="00D672DE"/>
    <w:rsid w:val="00D73124"/>
    <w:rsid w:val="00D73764"/>
    <w:rsid w:val="00D847CC"/>
    <w:rsid w:val="00D867B3"/>
    <w:rsid w:val="00D873AC"/>
    <w:rsid w:val="00D9593C"/>
    <w:rsid w:val="00D96557"/>
    <w:rsid w:val="00DB008C"/>
    <w:rsid w:val="00DC02CF"/>
    <w:rsid w:val="00DC5A90"/>
    <w:rsid w:val="00DC6DE7"/>
    <w:rsid w:val="00DE1215"/>
    <w:rsid w:val="00DE4F39"/>
    <w:rsid w:val="00E0624B"/>
    <w:rsid w:val="00E10FBE"/>
    <w:rsid w:val="00E149B7"/>
    <w:rsid w:val="00E15675"/>
    <w:rsid w:val="00E25BF3"/>
    <w:rsid w:val="00E27D0E"/>
    <w:rsid w:val="00E405F5"/>
    <w:rsid w:val="00E42ABA"/>
    <w:rsid w:val="00E45BA5"/>
    <w:rsid w:val="00E573B8"/>
    <w:rsid w:val="00E63A75"/>
    <w:rsid w:val="00E64DB5"/>
    <w:rsid w:val="00E653D8"/>
    <w:rsid w:val="00E67CEA"/>
    <w:rsid w:val="00E75DE3"/>
    <w:rsid w:val="00E834F6"/>
    <w:rsid w:val="00E83D29"/>
    <w:rsid w:val="00E8595C"/>
    <w:rsid w:val="00E86CAF"/>
    <w:rsid w:val="00E91F6E"/>
    <w:rsid w:val="00E9262A"/>
    <w:rsid w:val="00EB182C"/>
    <w:rsid w:val="00EE347E"/>
    <w:rsid w:val="00EE5B2F"/>
    <w:rsid w:val="00EE6FFE"/>
    <w:rsid w:val="00F02781"/>
    <w:rsid w:val="00F15724"/>
    <w:rsid w:val="00F25AE6"/>
    <w:rsid w:val="00F26736"/>
    <w:rsid w:val="00F34A9A"/>
    <w:rsid w:val="00F37CD8"/>
    <w:rsid w:val="00F40BFD"/>
    <w:rsid w:val="00F4181B"/>
    <w:rsid w:val="00F45600"/>
    <w:rsid w:val="00F52CA7"/>
    <w:rsid w:val="00F620C3"/>
    <w:rsid w:val="00F67286"/>
    <w:rsid w:val="00F728FA"/>
    <w:rsid w:val="00F93D2C"/>
    <w:rsid w:val="00FA1E05"/>
    <w:rsid w:val="00FC02C7"/>
    <w:rsid w:val="00FC4E82"/>
    <w:rsid w:val="00FC77A2"/>
    <w:rsid w:val="00FD1562"/>
    <w:rsid w:val="00FD513C"/>
    <w:rsid w:val="00FD5733"/>
    <w:rsid w:val="00FD7C33"/>
    <w:rsid w:val="00FF1648"/>
    <w:rsid w:val="00FF488D"/>
    <w:rsid w:val="078417F7"/>
    <w:rsid w:val="0A47514A"/>
    <w:rsid w:val="0B9645EC"/>
    <w:rsid w:val="0FD97FF9"/>
    <w:rsid w:val="1E404D0F"/>
    <w:rsid w:val="287160AF"/>
    <w:rsid w:val="5A820028"/>
    <w:rsid w:val="6B6E5983"/>
    <w:rsid w:val="793176D6"/>
    <w:rsid w:val="7F1519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0"/>
    <w:rPr>
      <w:i/>
      <w:i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内文－细等体9"/>
    <w:qFormat/>
    <w:uiPriority w:val="0"/>
    <w:pPr>
      <w:widowControl w:val="0"/>
      <w:autoSpaceDE w:val="0"/>
      <w:autoSpaceDN w:val="0"/>
      <w:adjustRightInd w:val="0"/>
      <w:spacing w:line="310" w:lineRule="atLeast"/>
      <w:ind w:firstLine="380"/>
      <w:jc w:val="both"/>
    </w:pPr>
    <w:rPr>
      <w:rFonts w:ascii="汉仪细等线简" w:hAnsi="Times New Roman" w:eastAsia="汉仪细等线简" w:cs="汉仪细等线简"/>
      <w:color w:val="000000"/>
      <w:spacing w:val="15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西安科汇</Company>
  <Pages>2</Pages>
  <Words>1049</Words>
  <Characters>1251</Characters>
  <Lines>12</Lines>
  <Paragraphs>3</Paragraphs>
  <TotalTime>3</TotalTime>
  <ScaleCrop>false</ScaleCrop>
  <LinksUpToDate>false</LinksUpToDate>
  <CharactersWithSpaces>1665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2020-09-16T01:39:00Z</dcterms:created>
  <dc:creator>徐盛华</dc:creator>
  <cp:lastModifiedBy>编辑</cp:lastModifiedBy>
  <cp:lastPrinted>2022-08-30T03:22:00Z</cp:lastPrinted>
  <dcterms:modified xsi:type="dcterms:W3CDTF">2022-08-31T08:42:46Z</dcterms:modified>
  <dc:title>中国印刷与包装学术会议注册表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8DAD1C19FA1E4888AB23301432687569</vt:lpwstr>
  </property>
</Properties>
</file>